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232" w:rsidRPr="00571232" w:rsidRDefault="00571232" w:rsidP="00571232">
      <w:pPr>
        <w:spacing w:after="0" w:line="240" w:lineRule="auto"/>
        <w:jc w:val="center"/>
        <w:rPr>
          <w:rFonts w:ascii="Times New Roman" w:eastAsia="Times New Roman" w:hAnsi="Times New Roman" w:cs="Times New Roman"/>
          <w:b/>
          <w:sz w:val="32"/>
          <w:szCs w:val="32"/>
          <w:u w:val="single"/>
          <w:lang w:eastAsia="ru-RU"/>
        </w:rPr>
      </w:pPr>
      <w:r w:rsidRPr="0057123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35037EA" wp14:editId="777DE85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571232" w:rsidRPr="00571232" w:rsidRDefault="00571232" w:rsidP="00571232">
      <w:pPr>
        <w:tabs>
          <w:tab w:val="left" w:pos="1276"/>
          <w:tab w:val="left" w:pos="1843"/>
        </w:tabs>
        <w:spacing w:after="0" w:line="240" w:lineRule="auto"/>
        <w:ind w:firstLine="720"/>
        <w:jc w:val="center"/>
        <w:rPr>
          <w:rFonts w:ascii="Times New Roman" w:eastAsia="Times New Roman" w:hAnsi="Times New Roman" w:cs="Times New Roman"/>
          <w:b/>
          <w:sz w:val="28"/>
          <w:szCs w:val="28"/>
          <w:lang w:eastAsia="ru-RU"/>
        </w:rPr>
      </w:pPr>
    </w:p>
    <w:p w:rsidR="00571232" w:rsidRPr="00571232" w:rsidRDefault="00571232" w:rsidP="00571232">
      <w:pPr>
        <w:spacing w:after="0" w:line="240" w:lineRule="auto"/>
        <w:ind w:firstLine="720"/>
        <w:jc w:val="center"/>
        <w:rPr>
          <w:rFonts w:ascii="Times New Roman" w:eastAsia="Times New Roman" w:hAnsi="Times New Roman" w:cs="Times New Roman"/>
          <w:b/>
          <w:sz w:val="28"/>
          <w:szCs w:val="28"/>
          <w:lang w:eastAsia="ru-RU"/>
        </w:rPr>
      </w:pPr>
    </w:p>
    <w:p w:rsidR="00571232" w:rsidRPr="00571232" w:rsidRDefault="00571232" w:rsidP="00571232">
      <w:pPr>
        <w:spacing w:after="0" w:line="240" w:lineRule="auto"/>
        <w:jc w:val="center"/>
        <w:rPr>
          <w:rFonts w:ascii="Times New Roman" w:eastAsia="Times New Roman" w:hAnsi="Times New Roman" w:cs="Times New Roman"/>
          <w:b/>
          <w:sz w:val="28"/>
          <w:szCs w:val="28"/>
          <w:lang w:eastAsia="ru-RU"/>
        </w:rPr>
      </w:pPr>
      <w:r w:rsidRPr="00571232">
        <w:rPr>
          <w:rFonts w:ascii="Times New Roman" w:eastAsia="Times New Roman" w:hAnsi="Times New Roman" w:cs="Times New Roman"/>
          <w:b/>
          <w:sz w:val="28"/>
          <w:szCs w:val="28"/>
          <w:lang w:eastAsia="ru-RU"/>
        </w:rPr>
        <w:t>Главное управление МЧС России по г. Москве</w:t>
      </w:r>
    </w:p>
    <w:p w:rsidR="00571232" w:rsidRPr="00571232" w:rsidRDefault="00571232" w:rsidP="00571232">
      <w:pPr>
        <w:spacing w:after="0" w:line="240" w:lineRule="auto"/>
        <w:jc w:val="center"/>
        <w:rPr>
          <w:rFonts w:ascii="Times New Roman" w:eastAsia="Times New Roman" w:hAnsi="Times New Roman" w:cs="Times New Roman"/>
          <w:b/>
          <w:sz w:val="28"/>
          <w:szCs w:val="28"/>
          <w:lang w:eastAsia="ru-RU"/>
        </w:rPr>
      </w:pPr>
      <w:r w:rsidRPr="00571232">
        <w:rPr>
          <w:rFonts w:ascii="Times New Roman" w:eastAsia="Times New Roman" w:hAnsi="Times New Roman" w:cs="Times New Roman"/>
          <w:b/>
          <w:sz w:val="28"/>
          <w:szCs w:val="28"/>
          <w:lang w:eastAsia="ru-RU"/>
        </w:rPr>
        <w:t xml:space="preserve">Управление по Троицкому и </w:t>
      </w:r>
      <w:proofErr w:type="spellStart"/>
      <w:r w:rsidRPr="00571232">
        <w:rPr>
          <w:rFonts w:ascii="Times New Roman" w:eastAsia="Times New Roman" w:hAnsi="Times New Roman" w:cs="Times New Roman"/>
          <w:b/>
          <w:sz w:val="28"/>
          <w:szCs w:val="28"/>
          <w:lang w:eastAsia="ru-RU"/>
        </w:rPr>
        <w:t>Новомосковскому</w:t>
      </w:r>
      <w:proofErr w:type="spellEnd"/>
      <w:r w:rsidRPr="00571232">
        <w:rPr>
          <w:rFonts w:ascii="Times New Roman" w:eastAsia="Times New Roman" w:hAnsi="Times New Roman" w:cs="Times New Roman"/>
          <w:b/>
          <w:sz w:val="28"/>
          <w:szCs w:val="28"/>
          <w:lang w:eastAsia="ru-RU"/>
        </w:rPr>
        <w:t xml:space="preserve"> АО</w:t>
      </w:r>
    </w:p>
    <w:p w:rsidR="00571232" w:rsidRPr="00571232" w:rsidRDefault="00571232" w:rsidP="00571232">
      <w:pPr>
        <w:spacing w:after="0" w:line="240" w:lineRule="auto"/>
        <w:jc w:val="center"/>
        <w:rPr>
          <w:rFonts w:ascii="Times New Roman" w:eastAsia="Times New Roman" w:hAnsi="Times New Roman" w:cs="Times New Roman"/>
          <w:b/>
          <w:sz w:val="28"/>
          <w:szCs w:val="28"/>
          <w:lang w:eastAsia="ru-RU"/>
        </w:rPr>
      </w:pPr>
      <w:r w:rsidRPr="00571232">
        <w:rPr>
          <w:rFonts w:ascii="Times New Roman" w:eastAsia="Times New Roman" w:hAnsi="Times New Roman" w:cs="Times New Roman"/>
          <w:b/>
          <w:sz w:val="28"/>
          <w:szCs w:val="28"/>
          <w:lang w:eastAsia="ru-RU"/>
        </w:rPr>
        <w:t>1 региональный отдел надзорной деятельности и профилактической работы</w:t>
      </w:r>
    </w:p>
    <w:p w:rsidR="00571232" w:rsidRPr="00571232" w:rsidRDefault="00571232" w:rsidP="00571232">
      <w:pPr>
        <w:spacing w:after="0" w:line="240" w:lineRule="auto"/>
        <w:jc w:val="center"/>
        <w:rPr>
          <w:rFonts w:ascii="Times New Roman" w:eastAsia="Times New Roman" w:hAnsi="Times New Roman" w:cs="Times New Roman"/>
          <w:sz w:val="28"/>
          <w:szCs w:val="28"/>
          <w:lang w:eastAsia="ru-RU"/>
        </w:rPr>
      </w:pPr>
      <w:r w:rsidRPr="00571232">
        <w:rPr>
          <w:rFonts w:ascii="Times New Roman" w:eastAsia="Times New Roman" w:hAnsi="Times New Roman" w:cs="Times New Roman"/>
          <w:sz w:val="28"/>
          <w:szCs w:val="28"/>
          <w:lang w:eastAsia="ru-RU"/>
        </w:rPr>
        <w:t>108814, г. Москва, поселение Сосенское, поселок Газопровод, д. 15,</w:t>
      </w:r>
    </w:p>
    <w:p w:rsidR="00571232" w:rsidRPr="00571232" w:rsidRDefault="00571232" w:rsidP="00571232">
      <w:pPr>
        <w:spacing w:after="0" w:line="240" w:lineRule="auto"/>
        <w:jc w:val="center"/>
        <w:rPr>
          <w:rFonts w:ascii="Times New Roman" w:eastAsia="Times New Roman" w:hAnsi="Times New Roman" w:cs="Times New Roman"/>
          <w:sz w:val="28"/>
          <w:szCs w:val="28"/>
          <w:lang w:eastAsia="ru-RU"/>
        </w:rPr>
      </w:pPr>
      <w:r w:rsidRPr="00571232">
        <w:rPr>
          <w:rFonts w:ascii="Times New Roman" w:eastAsia="Times New Roman" w:hAnsi="Times New Roman" w:cs="Times New Roman"/>
          <w:sz w:val="28"/>
          <w:szCs w:val="28"/>
          <w:lang w:eastAsia="ru-RU"/>
        </w:rPr>
        <w:t xml:space="preserve"> телефон: 8(495)817-60-74,</w:t>
      </w:r>
    </w:p>
    <w:p w:rsidR="00571232" w:rsidRPr="00571232" w:rsidRDefault="00571232" w:rsidP="00571232">
      <w:pPr>
        <w:pBdr>
          <w:bottom w:val="single" w:sz="12" w:space="1" w:color="auto"/>
        </w:pBdr>
        <w:tabs>
          <w:tab w:val="center" w:pos="4677"/>
          <w:tab w:val="right" w:pos="9354"/>
        </w:tabs>
        <w:spacing w:after="0" w:line="240" w:lineRule="auto"/>
        <w:rPr>
          <w:rFonts w:ascii="Times New Roman" w:eastAsia="Times New Roman" w:hAnsi="Times New Roman" w:cs="Times New Roman"/>
          <w:sz w:val="28"/>
          <w:szCs w:val="28"/>
          <w:lang w:val="en-US" w:eastAsia="ru-RU"/>
        </w:rPr>
      </w:pPr>
      <w:r w:rsidRPr="00571232">
        <w:rPr>
          <w:rFonts w:ascii="Times New Roman" w:eastAsia="Times New Roman" w:hAnsi="Times New Roman" w:cs="Times New Roman"/>
          <w:sz w:val="28"/>
          <w:szCs w:val="28"/>
          <w:lang w:eastAsia="ru-RU"/>
        </w:rPr>
        <w:tab/>
      </w:r>
      <w:r w:rsidRPr="00571232">
        <w:rPr>
          <w:rFonts w:ascii="Times New Roman" w:eastAsia="Times New Roman" w:hAnsi="Times New Roman" w:cs="Times New Roman"/>
          <w:sz w:val="28"/>
          <w:szCs w:val="28"/>
          <w:lang w:val="en-US" w:eastAsia="ru-RU"/>
        </w:rPr>
        <w:t xml:space="preserve">                         </w:t>
      </w:r>
      <w:r w:rsidRPr="00571232">
        <w:rPr>
          <w:rFonts w:ascii="Times New Roman" w:eastAsia="Times New Roman" w:hAnsi="Times New Roman" w:cs="Times New Roman"/>
          <w:sz w:val="28"/>
          <w:szCs w:val="28"/>
          <w:lang w:val="en-US" w:eastAsia="ru-RU"/>
        </w:rPr>
        <w:t>E-mail: tinao1@gpn.moscow</w:t>
      </w:r>
      <w:r w:rsidRPr="00571232">
        <w:rPr>
          <w:rFonts w:ascii="Times New Roman" w:eastAsia="Times New Roman" w:hAnsi="Times New Roman" w:cs="Times New Roman"/>
          <w:sz w:val="28"/>
          <w:szCs w:val="28"/>
          <w:lang w:val="en-US" w:eastAsia="ru-RU"/>
        </w:rPr>
        <w:tab/>
      </w:r>
    </w:p>
    <w:p w:rsidR="004C0A89" w:rsidRPr="004C0A89" w:rsidRDefault="004C0A89" w:rsidP="00571232">
      <w:pPr>
        <w:spacing w:before="120" w:after="120" w:line="240" w:lineRule="auto"/>
        <w:jc w:val="center"/>
        <w:outlineLvl w:val="0"/>
        <w:rPr>
          <w:rFonts w:ascii="Times New Roman" w:eastAsia="Times New Roman" w:hAnsi="Times New Roman" w:cs="Times New Roman"/>
          <w:b/>
          <w:bCs/>
          <w:kern w:val="36"/>
          <w:sz w:val="32"/>
          <w:szCs w:val="32"/>
          <w:lang w:eastAsia="ru-RU"/>
        </w:rPr>
      </w:pPr>
      <w:r w:rsidRPr="004C0A89">
        <w:rPr>
          <w:rFonts w:ascii="Times New Roman" w:eastAsia="Times New Roman" w:hAnsi="Times New Roman" w:cs="Times New Roman"/>
          <w:b/>
          <w:bCs/>
          <w:kern w:val="36"/>
          <w:sz w:val="32"/>
          <w:szCs w:val="32"/>
          <w:lang w:eastAsia="ru-RU"/>
        </w:rPr>
        <w:t>Оставленная на плите пища – причина пожара!</w:t>
      </w:r>
    </w:p>
    <w:p w:rsidR="004C0A89" w:rsidRDefault="00571232" w:rsidP="00571232">
      <w:pPr>
        <w:jc w:val="center"/>
      </w:pPr>
      <w:r>
        <w:rPr>
          <w:noProof/>
        </w:rPr>
        <w:drawing>
          <wp:inline distT="0" distB="0" distL="0" distR="0" wp14:anchorId="51FB2908" wp14:editId="73D01B6F">
            <wp:extent cx="4237522" cy="22853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0679" cy="2303247"/>
                    </a:xfrm>
                    <a:prstGeom prst="rect">
                      <a:avLst/>
                    </a:prstGeom>
                    <a:noFill/>
                    <a:ln>
                      <a:noFill/>
                    </a:ln>
                  </pic:spPr>
                </pic:pic>
              </a:graphicData>
            </a:graphic>
          </wp:inline>
        </w:drawing>
      </w:r>
    </w:p>
    <w:p w:rsidR="004C0A89" w:rsidRPr="00571232" w:rsidRDefault="0033212F" w:rsidP="00571232">
      <w:pPr>
        <w:spacing w:after="0"/>
        <w:ind w:firstLine="567"/>
        <w:jc w:val="both"/>
        <w:rPr>
          <w:rFonts w:ascii="Times New Roman" w:hAnsi="Times New Roman" w:cs="Times New Roman"/>
          <w:sz w:val="26"/>
          <w:szCs w:val="26"/>
        </w:rPr>
      </w:pPr>
      <w:r w:rsidRPr="00571232">
        <w:rPr>
          <w:rFonts w:ascii="Times New Roman" w:hAnsi="Times New Roman" w:cs="Times New Roman"/>
          <w:sz w:val="26"/>
          <w:szCs w:val="26"/>
        </w:rPr>
        <w:t xml:space="preserve">Одним из самых распространенных случаев возникновения пожаров в быту является подгорание пищи на плите. </w:t>
      </w:r>
      <w:r w:rsidR="001A6601" w:rsidRPr="00571232">
        <w:rPr>
          <w:rFonts w:ascii="Times New Roman" w:hAnsi="Times New Roman" w:cs="Times New Roman"/>
          <w:sz w:val="26"/>
          <w:szCs w:val="26"/>
        </w:rPr>
        <w:t>Д</w:t>
      </w:r>
      <w:r w:rsidR="004C0A89" w:rsidRPr="00571232">
        <w:rPr>
          <w:rFonts w:ascii="Times New Roman" w:hAnsi="Times New Roman" w:cs="Times New Roman"/>
          <w:sz w:val="26"/>
          <w:szCs w:val="26"/>
        </w:rPr>
        <w:t>аже</w:t>
      </w:r>
      <w:r w:rsidR="001A6601" w:rsidRPr="00571232">
        <w:rPr>
          <w:rFonts w:ascii="Times New Roman" w:hAnsi="Times New Roman" w:cs="Times New Roman"/>
          <w:sz w:val="26"/>
          <w:szCs w:val="26"/>
        </w:rPr>
        <w:t xml:space="preserve"> </w:t>
      </w:r>
      <w:r w:rsidR="004C0A89" w:rsidRPr="00571232">
        <w:rPr>
          <w:rFonts w:ascii="Times New Roman" w:hAnsi="Times New Roman" w:cs="Times New Roman"/>
          <w:sz w:val="26"/>
          <w:szCs w:val="26"/>
        </w:rPr>
        <w:t>такая ежедневная деятельность может иметь трагические последствия, если, приготавливая пищу, не соблюдаются элементарные правила пожарной безопасности.</w:t>
      </w:r>
    </w:p>
    <w:p w:rsidR="004C0A89" w:rsidRPr="00571232" w:rsidRDefault="004C0A89" w:rsidP="00571232">
      <w:pPr>
        <w:spacing w:after="0"/>
        <w:ind w:firstLine="567"/>
        <w:jc w:val="both"/>
        <w:rPr>
          <w:rFonts w:ascii="Times New Roman" w:hAnsi="Times New Roman" w:cs="Times New Roman"/>
          <w:sz w:val="26"/>
          <w:szCs w:val="26"/>
        </w:rPr>
      </w:pPr>
      <w:r w:rsidRPr="00571232">
        <w:rPr>
          <w:rFonts w:ascii="Times New Roman" w:hAnsi="Times New Roman" w:cs="Times New Roman"/>
          <w:sz w:val="26"/>
          <w:szCs w:val="26"/>
        </w:rPr>
        <w:t xml:space="preserve">От подгорания пищи на сковороде или в кастрюле образуются </w:t>
      </w:r>
      <w:proofErr w:type="spellStart"/>
      <w:r w:rsidRPr="00571232">
        <w:rPr>
          <w:rFonts w:ascii="Times New Roman" w:hAnsi="Times New Roman" w:cs="Times New Roman"/>
          <w:sz w:val="26"/>
          <w:szCs w:val="26"/>
        </w:rPr>
        <w:t>газы</w:t>
      </w:r>
      <w:proofErr w:type="spellEnd"/>
      <w:r w:rsidRPr="00571232">
        <w:rPr>
          <w:rFonts w:ascii="Times New Roman" w:hAnsi="Times New Roman" w:cs="Times New Roman"/>
          <w:sz w:val="26"/>
          <w:szCs w:val="26"/>
        </w:rPr>
        <w:t xml:space="preserve">, как и при любом другом горении, которые могут нанести вред человеку. Если начинает плавиться пластмасса или появляется пламя, то образуются ядовитые соединения, которые при вдыхании могут и вовсе убить человека. Когда еда подгорает, появляется специфический запах. Возникает дым, который не всегда распространяется за пределы квартиры. Вокруг раскаленной посуды температура повышается. Загореться может еда в кастрюле или масло на сковороде. От высокой температуры могут также загореться </w:t>
      </w:r>
      <w:proofErr w:type="spellStart"/>
      <w:r w:rsidRPr="00571232">
        <w:rPr>
          <w:rFonts w:ascii="Times New Roman" w:hAnsi="Times New Roman" w:cs="Times New Roman"/>
          <w:sz w:val="26"/>
          <w:szCs w:val="26"/>
        </w:rPr>
        <w:t>легковоспламеняемые</w:t>
      </w:r>
      <w:proofErr w:type="spellEnd"/>
      <w:r w:rsidRPr="00571232">
        <w:rPr>
          <w:rFonts w:ascii="Times New Roman" w:hAnsi="Times New Roman" w:cs="Times New Roman"/>
          <w:sz w:val="26"/>
          <w:szCs w:val="26"/>
        </w:rPr>
        <w:t xml:space="preserve"> материалы, такие как стоящий рядом шкаф, висящие занавески или лежащие прихватки. Пластмассовые изделия, например, ручки кастрюли или разделочная доска, начинают плавиться. Пластмасса при этом будет выделять ядовитые вещества, которые человек ощущает специфическим запахом.</w:t>
      </w:r>
    </w:p>
    <w:p w:rsidR="00571232" w:rsidRPr="00571232" w:rsidRDefault="00571232" w:rsidP="00571232">
      <w:pPr>
        <w:spacing w:after="0"/>
        <w:ind w:firstLine="567"/>
        <w:jc w:val="both"/>
        <w:rPr>
          <w:rFonts w:ascii="Times New Roman" w:hAnsi="Times New Roman" w:cs="Times New Roman"/>
          <w:sz w:val="26"/>
          <w:szCs w:val="26"/>
        </w:rPr>
      </w:pPr>
      <w:r w:rsidRPr="00571232">
        <w:rPr>
          <w:rFonts w:ascii="Times New Roman" w:hAnsi="Times New Roman" w:cs="Times New Roman"/>
          <w:sz w:val="26"/>
          <w:szCs w:val="26"/>
        </w:rPr>
        <w:t>В подобных случаях причиной возгорания чаще всего становится человеческая беспечность и пренебрежение правилами пожарной безопасности, которые могли стать причиной непоправимой беды. Угрозу для жизни составляет не только огонь, но и в первую очередь - ядовитый дым, выделяющийся при горении. Именно в случае подгорания пищи чад быстро распространяется по помещению и представляет угрозу для здоровья и жизни человека.</w:t>
      </w:r>
    </w:p>
    <w:p w:rsidR="00571232" w:rsidRPr="00571232" w:rsidRDefault="00571232" w:rsidP="00571232">
      <w:pPr>
        <w:ind w:firstLine="567"/>
        <w:jc w:val="both"/>
        <w:rPr>
          <w:rFonts w:ascii="Times New Roman" w:hAnsi="Times New Roman" w:cs="Times New Roman"/>
          <w:sz w:val="26"/>
          <w:szCs w:val="26"/>
        </w:rPr>
      </w:pPr>
      <w:r w:rsidRPr="00571232">
        <w:rPr>
          <w:rFonts w:ascii="Times New Roman" w:hAnsi="Times New Roman" w:cs="Times New Roman"/>
          <w:sz w:val="26"/>
          <w:szCs w:val="26"/>
        </w:rPr>
        <w:t>Помните! Процесс приготовления пищи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sectPr w:rsidR="00571232" w:rsidRPr="00571232" w:rsidSect="00571232">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DD"/>
    <w:rsid w:val="000E10C5"/>
    <w:rsid w:val="001A6601"/>
    <w:rsid w:val="002B7092"/>
    <w:rsid w:val="002E2C5C"/>
    <w:rsid w:val="0033212F"/>
    <w:rsid w:val="003F0630"/>
    <w:rsid w:val="0049230C"/>
    <w:rsid w:val="004C0A89"/>
    <w:rsid w:val="00531053"/>
    <w:rsid w:val="00571232"/>
    <w:rsid w:val="006E7C34"/>
    <w:rsid w:val="00776ED9"/>
    <w:rsid w:val="007D33C8"/>
    <w:rsid w:val="009C64CC"/>
    <w:rsid w:val="00BB45DD"/>
    <w:rsid w:val="00BB6260"/>
    <w:rsid w:val="00CC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A966"/>
  <w15:docId w15:val="{21B5D32D-ED73-4268-876E-C723A784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0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053"/>
    <w:rPr>
      <w:rFonts w:ascii="Tahoma" w:hAnsi="Tahoma" w:cs="Tahoma"/>
      <w:sz w:val="16"/>
      <w:szCs w:val="16"/>
    </w:rPr>
  </w:style>
  <w:style w:type="paragraph" w:styleId="a6">
    <w:name w:val="No Spacing"/>
    <w:uiPriority w:val="1"/>
    <w:qFormat/>
    <w:rsid w:val="006E7C3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2020-04-20T11:21:00Z</dcterms:created>
  <dcterms:modified xsi:type="dcterms:W3CDTF">2020-04-20T11:21:00Z</dcterms:modified>
</cp:coreProperties>
</file>